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88" w:rsidRDefault="004D6E9E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Высокая конкуренция в розничной торговле</w:t>
      </w:r>
    </w:p>
    <w:p w:rsidR="004D6E9E" w:rsidRDefault="004D6E9E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остается без изменений</w:t>
      </w:r>
    </w:p>
    <w:p w:rsidR="00967DF8" w:rsidRDefault="00F66F45" w:rsidP="00964D9A">
      <w:pPr>
        <w:overflowPunct/>
        <w:spacing w:before="120"/>
        <w:ind w:firstLine="709"/>
        <w:jc w:val="both"/>
        <w:textAlignment w:val="auto"/>
      </w:pPr>
      <w:r>
        <w:rPr>
          <w:kern w:val="0"/>
          <w:szCs w:val="28"/>
        </w:rPr>
        <w:t xml:space="preserve">По мнению большинства руководителей, опрошенных </w:t>
      </w:r>
      <w:r w:rsidR="00C54523">
        <w:rPr>
          <w:kern w:val="0"/>
          <w:szCs w:val="28"/>
        </w:rPr>
        <w:t xml:space="preserve">в феврале </w:t>
      </w:r>
      <w:r>
        <w:rPr>
          <w:kern w:val="0"/>
          <w:szCs w:val="28"/>
        </w:rPr>
        <w:t>в ходе обследования</w:t>
      </w:r>
      <w:r w:rsidR="00964D9A">
        <w:rPr>
          <w:kern w:val="0"/>
          <w:szCs w:val="28"/>
        </w:rPr>
        <w:t xml:space="preserve"> </w:t>
      </w:r>
      <w:r w:rsidR="00964D9A" w:rsidRPr="00964D9A">
        <w:rPr>
          <w:b/>
          <w:kern w:val="0"/>
          <w:szCs w:val="28"/>
        </w:rPr>
        <w:t>конъюнктуры и деловой активности в розничной торговле</w:t>
      </w:r>
      <w:r>
        <w:rPr>
          <w:kern w:val="0"/>
          <w:szCs w:val="28"/>
        </w:rPr>
        <w:t xml:space="preserve">, 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розничной торговле остается удовлетворительной. В то же время </w:t>
      </w:r>
      <w:r w:rsidR="005A02B9">
        <w:rPr>
          <w:kern w:val="0"/>
          <w:szCs w:val="28"/>
        </w:rPr>
        <w:t>8</w:t>
      </w:r>
      <w:r w:rsidR="00DA25FA">
        <w:rPr>
          <w:kern w:val="0"/>
          <w:szCs w:val="28"/>
        </w:rPr>
        <w:t xml:space="preserve">% 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 xml:space="preserve">благоприятной, у </w:t>
      </w:r>
      <w:r w:rsidR="005A02B9">
        <w:rPr>
          <w:kern w:val="0"/>
          <w:szCs w:val="28"/>
        </w:rPr>
        <w:t>10</w:t>
      </w:r>
      <w:r w:rsidR="00DA25FA">
        <w:rPr>
          <w:kern w:val="0"/>
          <w:szCs w:val="28"/>
        </w:rPr>
        <w:t>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</w:t>
      </w:r>
      <w:r w:rsidR="008A5EC4">
        <w:rPr>
          <w:kern w:val="0"/>
          <w:szCs w:val="28"/>
        </w:rPr>
        <w:t xml:space="preserve">сдерживающими активность </w:t>
      </w:r>
      <w:r w:rsidR="000A4E95">
        <w:rPr>
          <w:kern w:val="0"/>
          <w:szCs w:val="28"/>
        </w:rPr>
        <w:t>организаци</w:t>
      </w:r>
      <w:r w:rsidR="008A5EC4">
        <w:rPr>
          <w:kern w:val="0"/>
          <w:szCs w:val="28"/>
        </w:rPr>
        <w:t>й розничной торговли</w:t>
      </w:r>
      <w:r w:rsidR="000A4E95">
        <w:rPr>
          <w:kern w:val="0"/>
          <w:szCs w:val="28"/>
        </w:rPr>
        <w:t>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 w:rsidR="004F63B2">
        <w:t>высокая конкуренция со стороны других торгующих организаций (</w:t>
      </w:r>
      <w:r w:rsidR="00D445B5">
        <w:t>67</w:t>
      </w:r>
      <w:r w:rsidR="004F63B2">
        <w:t xml:space="preserve">%) и </w:t>
      </w:r>
      <w:r w:rsidR="000202C4" w:rsidRPr="00662CB3">
        <w:rPr>
          <w:kern w:val="0"/>
          <w:szCs w:val="28"/>
        </w:rPr>
        <w:t>н</w:t>
      </w:r>
      <w:r w:rsidR="000202C4">
        <w:rPr>
          <w:kern w:val="0"/>
          <w:szCs w:val="28"/>
        </w:rPr>
        <w:t xml:space="preserve">изкая </w:t>
      </w:r>
      <w:r w:rsidR="000202C4" w:rsidRPr="00662CB3">
        <w:rPr>
          <w:kern w:val="0"/>
          <w:szCs w:val="28"/>
        </w:rPr>
        <w:t>платежеспособность покупателей</w:t>
      </w:r>
      <w:r w:rsidR="000202C4">
        <w:rPr>
          <w:kern w:val="0"/>
          <w:szCs w:val="28"/>
        </w:rPr>
        <w:t xml:space="preserve"> (</w:t>
      </w:r>
      <w:r w:rsidR="00D445B5">
        <w:rPr>
          <w:kern w:val="0"/>
          <w:szCs w:val="28"/>
        </w:rPr>
        <w:t>56</w:t>
      </w:r>
      <w:r w:rsidR="000202C4" w:rsidRPr="00662CB3">
        <w:rPr>
          <w:kern w:val="0"/>
          <w:szCs w:val="28"/>
        </w:rPr>
        <w:t>%)</w:t>
      </w:r>
      <w:r w:rsidR="00662CB3" w:rsidRPr="00662CB3">
        <w:rPr>
          <w:kern w:val="0"/>
          <w:szCs w:val="28"/>
        </w:rPr>
        <w:t xml:space="preserve">. </w:t>
      </w:r>
      <w:r w:rsidR="0094177E">
        <w:rPr>
          <w:kern w:val="0"/>
          <w:szCs w:val="28"/>
        </w:rPr>
        <w:t xml:space="preserve">Из опрошенных </w:t>
      </w:r>
      <w:r w:rsidR="00662CB3" w:rsidRPr="00662CB3">
        <w:rPr>
          <w:kern w:val="0"/>
          <w:szCs w:val="28"/>
        </w:rPr>
        <w:t xml:space="preserve">руководителей </w:t>
      </w:r>
      <w:r w:rsidR="0094177E">
        <w:rPr>
          <w:kern w:val="0"/>
          <w:szCs w:val="28"/>
        </w:rPr>
        <w:t xml:space="preserve">38% </w:t>
      </w:r>
      <w:r w:rsidR="00662CB3" w:rsidRPr="00662CB3">
        <w:rPr>
          <w:kern w:val="0"/>
          <w:szCs w:val="28"/>
        </w:rPr>
        <w:t xml:space="preserve">отнесли к негативным факторам </w:t>
      </w:r>
      <w:r w:rsidR="005E5423">
        <w:t>высокую арендную плату</w:t>
      </w:r>
      <w:r w:rsidR="00F5124E">
        <w:t xml:space="preserve">, </w:t>
      </w:r>
      <w:r w:rsidR="00D445B5">
        <w:t>30</w:t>
      </w:r>
      <w:r w:rsidR="00F5124E">
        <w:t>% -</w:t>
      </w:r>
      <w:r w:rsidR="005E5423">
        <w:t xml:space="preserve"> </w:t>
      </w:r>
      <w:r w:rsidR="00A44ACC">
        <w:t xml:space="preserve">высокий уровень налогов, </w:t>
      </w:r>
      <w:r w:rsidR="00D445B5">
        <w:t>25</w:t>
      </w:r>
      <w:r w:rsidR="00515C2E">
        <w:t xml:space="preserve">% - высокие транспортные расходы, </w:t>
      </w:r>
      <w:r w:rsidR="00D445B5">
        <w:t>21% -</w:t>
      </w:r>
      <w:r w:rsidR="00D445B5" w:rsidRPr="00662CB3">
        <w:rPr>
          <w:kern w:val="0"/>
          <w:szCs w:val="28"/>
        </w:rPr>
        <w:t xml:space="preserve"> </w:t>
      </w:r>
      <w:r w:rsidR="00D445B5">
        <w:t>высокий процент коммерческого кредита, 16</w:t>
      </w:r>
      <w:r w:rsidR="00F5124E">
        <w:t xml:space="preserve">% - </w:t>
      </w:r>
      <w:r w:rsidR="00F5124E" w:rsidRPr="00662CB3">
        <w:rPr>
          <w:kern w:val="0"/>
          <w:szCs w:val="28"/>
        </w:rPr>
        <w:t>недостаток финансовых</w:t>
      </w:r>
      <w:r w:rsidR="00F5124E">
        <w:rPr>
          <w:kern w:val="0"/>
          <w:szCs w:val="28"/>
        </w:rPr>
        <w:t xml:space="preserve"> </w:t>
      </w:r>
      <w:r w:rsidR="00F5124E" w:rsidRPr="00662CB3">
        <w:rPr>
          <w:kern w:val="0"/>
          <w:szCs w:val="28"/>
        </w:rPr>
        <w:t>средств</w:t>
      </w:r>
      <w:r w:rsidR="00F5124E">
        <w:t>.</w:t>
      </w:r>
      <w:r w:rsidR="00FB6CC7">
        <w:t xml:space="preserve"> 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>в</w:t>
      </w:r>
      <w:r w:rsidR="004A0FF9">
        <w:t>о</w:t>
      </w:r>
      <w:r>
        <w:t xml:space="preserve"> </w:t>
      </w:r>
      <w:r w:rsidR="004A0FF9">
        <w:t>2</w:t>
      </w:r>
      <w:r>
        <w:t xml:space="preserve"> квартале 20</w:t>
      </w:r>
      <w:r w:rsidR="004F3A9C">
        <w:t>20</w:t>
      </w:r>
      <w:r>
        <w:t xml:space="preserve"> года прогнозируют </w:t>
      </w:r>
      <w:r w:rsidR="00B84F4C">
        <w:t>41</w:t>
      </w:r>
      <w:r w:rsidR="006E7675">
        <w:t>%</w:t>
      </w:r>
      <w:r>
        <w:t xml:space="preserve"> опрошенных</w:t>
      </w:r>
      <w:r w:rsidR="00346D4E">
        <w:t>,</w:t>
      </w:r>
      <w:r w:rsidR="008A246E">
        <w:t xml:space="preserve"> </w:t>
      </w:r>
      <w:r w:rsidR="00B84F4C">
        <w:t>5</w:t>
      </w:r>
      <w:r w:rsidR="00DE5599">
        <w:t xml:space="preserve">% </w:t>
      </w:r>
      <w:r w:rsidR="00B94B25">
        <w:t>-</w:t>
      </w:r>
      <w:r w:rsidR="00DE5599">
        <w:t xml:space="preserve"> снижение цен. </w:t>
      </w:r>
      <w:r w:rsidR="00B94B25">
        <w:t>Более половины респондентов считают что,</w:t>
      </w:r>
      <w:r w:rsidR="008A246E">
        <w:t xml:space="preserve"> цены останутся без изменения.</w:t>
      </w:r>
    </w:p>
    <w:p w:rsidR="00FB6CC7" w:rsidRDefault="00FB6CC7" w:rsidP="00AD6005">
      <w:pPr>
        <w:ind w:firstLine="709"/>
        <w:jc w:val="both"/>
      </w:pPr>
      <w:r>
        <w:t>Индекс предпринимательской уверенности, характеризующий деловой климат в розничной торговле, в</w:t>
      </w:r>
      <w:r w:rsidR="009A191F">
        <w:t xml:space="preserve"> </w:t>
      </w:r>
      <w:r w:rsidR="004A0FF9">
        <w:t>1</w:t>
      </w:r>
      <w:r>
        <w:t xml:space="preserve"> квартале </w:t>
      </w:r>
      <w:r w:rsidR="00830DF9">
        <w:t>сложился положительный и составил</w:t>
      </w:r>
      <w:r w:rsidR="006A1B25">
        <w:t xml:space="preserve"> </w:t>
      </w:r>
      <w:r w:rsidR="00830DF9">
        <w:t>4,8%, тогда как в 4 квартале предыдущего года</w:t>
      </w:r>
      <w:r w:rsidR="009A191F">
        <w:t xml:space="preserve"> </w:t>
      </w:r>
      <w:r w:rsidR="00830DF9">
        <w:t>был отрицательным     (</w:t>
      </w:r>
      <w:r w:rsidR="009A191F">
        <w:t>-0,6%</w:t>
      </w:r>
      <w:r w:rsidR="00830DF9">
        <w:t>)</w:t>
      </w:r>
      <w:r>
        <w:t xml:space="preserve">. </w:t>
      </w:r>
    </w:p>
    <w:p w:rsidR="004A0FF9" w:rsidRDefault="004A0FF9" w:rsidP="00AD6005">
      <w:pPr>
        <w:ind w:firstLine="709"/>
        <w:jc w:val="both"/>
      </w:pPr>
      <w:r>
        <w:t>Конкурентоспособность своей организации в текущем квартале 1</w:t>
      </w:r>
      <w:r w:rsidR="0094177E">
        <w:t>5</w:t>
      </w:r>
      <w:r>
        <w:t>% респон</w:t>
      </w:r>
      <w:r w:rsidR="005511FC">
        <w:t xml:space="preserve">дентов оценили как «высокую», </w:t>
      </w:r>
      <w:r w:rsidR="0094177E">
        <w:t>71</w:t>
      </w:r>
      <w:r w:rsidR="005511FC">
        <w:t>% - как «среднюю» и 1</w:t>
      </w:r>
      <w:r w:rsidR="0094177E">
        <w:t>4</w:t>
      </w:r>
      <w:r w:rsidR="005511FC">
        <w:t>% - как «низкую».</w:t>
      </w:r>
    </w:p>
    <w:sectPr w:rsidR="004A0FF9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8D8" w:rsidRDefault="00EF08D8">
      <w:r>
        <w:separator/>
      </w:r>
    </w:p>
  </w:endnote>
  <w:endnote w:type="continuationSeparator" w:id="1">
    <w:p w:rsidR="00EF08D8" w:rsidRDefault="00EF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8D8" w:rsidRDefault="00EF08D8">
      <w:r>
        <w:separator/>
      </w:r>
    </w:p>
  </w:footnote>
  <w:footnote w:type="continuationSeparator" w:id="1">
    <w:p w:rsidR="00EF08D8" w:rsidRDefault="00EF08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2F447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02C4"/>
    <w:rsid w:val="00031615"/>
    <w:rsid w:val="00045DFB"/>
    <w:rsid w:val="000771EB"/>
    <w:rsid w:val="00083D19"/>
    <w:rsid w:val="00085282"/>
    <w:rsid w:val="000A4E95"/>
    <w:rsid w:val="000C5664"/>
    <w:rsid w:val="000E0AA4"/>
    <w:rsid w:val="000F4DDF"/>
    <w:rsid w:val="00102100"/>
    <w:rsid w:val="00107F77"/>
    <w:rsid w:val="0011409F"/>
    <w:rsid w:val="001202B8"/>
    <w:rsid w:val="0013488A"/>
    <w:rsid w:val="00165A2E"/>
    <w:rsid w:val="00181C4C"/>
    <w:rsid w:val="001820E8"/>
    <w:rsid w:val="00183D48"/>
    <w:rsid w:val="00183F8A"/>
    <w:rsid w:val="00187A1D"/>
    <w:rsid w:val="001A3CFA"/>
    <w:rsid w:val="001F13AA"/>
    <w:rsid w:val="001F6D5B"/>
    <w:rsid w:val="00206147"/>
    <w:rsid w:val="002173D8"/>
    <w:rsid w:val="0021760E"/>
    <w:rsid w:val="00221031"/>
    <w:rsid w:val="00225936"/>
    <w:rsid w:val="00244A26"/>
    <w:rsid w:val="00256707"/>
    <w:rsid w:val="0028574E"/>
    <w:rsid w:val="002D344D"/>
    <w:rsid w:val="002D6BA3"/>
    <w:rsid w:val="002F3070"/>
    <w:rsid w:val="002F4477"/>
    <w:rsid w:val="00325233"/>
    <w:rsid w:val="00327F99"/>
    <w:rsid w:val="003324A5"/>
    <w:rsid w:val="00334BBA"/>
    <w:rsid w:val="00335C80"/>
    <w:rsid w:val="00340259"/>
    <w:rsid w:val="00345582"/>
    <w:rsid w:val="00346367"/>
    <w:rsid w:val="00346D4E"/>
    <w:rsid w:val="003711A0"/>
    <w:rsid w:val="00377AC2"/>
    <w:rsid w:val="00392A88"/>
    <w:rsid w:val="003C196D"/>
    <w:rsid w:val="003C2829"/>
    <w:rsid w:val="003C5ABF"/>
    <w:rsid w:val="003E7EBC"/>
    <w:rsid w:val="00410FBE"/>
    <w:rsid w:val="00421595"/>
    <w:rsid w:val="0044733B"/>
    <w:rsid w:val="00455EAB"/>
    <w:rsid w:val="00464B57"/>
    <w:rsid w:val="004655A2"/>
    <w:rsid w:val="00466CD2"/>
    <w:rsid w:val="00474BDA"/>
    <w:rsid w:val="00476AC8"/>
    <w:rsid w:val="00496487"/>
    <w:rsid w:val="004A0FF9"/>
    <w:rsid w:val="004B29EE"/>
    <w:rsid w:val="004B2A11"/>
    <w:rsid w:val="004C1830"/>
    <w:rsid w:val="004D6E9E"/>
    <w:rsid w:val="004E51D7"/>
    <w:rsid w:val="004F3A9C"/>
    <w:rsid w:val="004F63B2"/>
    <w:rsid w:val="00501D8F"/>
    <w:rsid w:val="00515A2B"/>
    <w:rsid w:val="00515C2E"/>
    <w:rsid w:val="00532CAF"/>
    <w:rsid w:val="00536045"/>
    <w:rsid w:val="005511FC"/>
    <w:rsid w:val="00553C2E"/>
    <w:rsid w:val="005A02B9"/>
    <w:rsid w:val="005B14E3"/>
    <w:rsid w:val="005B41DF"/>
    <w:rsid w:val="005C5B8D"/>
    <w:rsid w:val="005E5423"/>
    <w:rsid w:val="005E6A81"/>
    <w:rsid w:val="005E7C30"/>
    <w:rsid w:val="005F4AFF"/>
    <w:rsid w:val="005F5910"/>
    <w:rsid w:val="0060499C"/>
    <w:rsid w:val="00624F1F"/>
    <w:rsid w:val="00627174"/>
    <w:rsid w:val="006273BF"/>
    <w:rsid w:val="00633542"/>
    <w:rsid w:val="00640471"/>
    <w:rsid w:val="00655242"/>
    <w:rsid w:val="00662CB3"/>
    <w:rsid w:val="00686C4A"/>
    <w:rsid w:val="006A1B25"/>
    <w:rsid w:val="006A4154"/>
    <w:rsid w:val="006A43D8"/>
    <w:rsid w:val="006A5555"/>
    <w:rsid w:val="006B6219"/>
    <w:rsid w:val="006C3524"/>
    <w:rsid w:val="006E7199"/>
    <w:rsid w:val="006E7675"/>
    <w:rsid w:val="006F18DA"/>
    <w:rsid w:val="006F7163"/>
    <w:rsid w:val="00703680"/>
    <w:rsid w:val="007123DF"/>
    <w:rsid w:val="00722A01"/>
    <w:rsid w:val="00725DE7"/>
    <w:rsid w:val="00732026"/>
    <w:rsid w:val="00761DE9"/>
    <w:rsid w:val="00766038"/>
    <w:rsid w:val="007A1600"/>
    <w:rsid w:val="007A7885"/>
    <w:rsid w:val="007C1601"/>
    <w:rsid w:val="007C7D62"/>
    <w:rsid w:val="007E14BD"/>
    <w:rsid w:val="00805170"/>
    <w:rsid w:val="00813874"/>
    <w:rsid w:val="00825347"/>
    <w:rsid w:val="00830DF9"/>
    <w:rsid w:val="00835C62"/>
    <w:rsid w:val="00844152"/>
    <w:rsid w:val="00856C17"/>
    <w:rsid w:val="008649C7"/>
    <w:rsid w:val="00875781"/>
    <w:rsid w:val="008A1CAA"/>
    <w:rsid w:val="008A246E"/>
    <w:rsid w:val="008A5EC4"/>
    <w:rsid w:val="008B4988"/>
    <w:rsid w:val="008D71F7"/>
    <w:rsid w:val="008E160B"/>
    <w:rsid w:val="008E3D07"/>
    <w:rsid w:val="008F4260"/>
    <w:rsid w:val="009011DB"/>
    <w:rsid w:val="0090476C"/>
    <w:rsid w:val="0094177E"/>
    <w:rsid w:val="009475E9"/>
    <w:rsid w:val="00964D9A"/>
    <w:rsid w:val="00967DF8"/>
    <w:rsid w:val="00977878"/>
    <w:rsid w:val="0098326B"/>
    <w:rsid w:val="00983DC4"/>
    <w:rsid w:val="00985492"/>
    <w:rsid w:val="009A191F"/>
    <w:rsid w:val="009A37F1"/>
    <w:rsid w:val="009A497B"/>
    <w:rsid w:val="009C7E79"/>
    <w:rsid w:val="00A13DF1"/>
    <w:rsid w:val="00A227D1"/>
    <w:rsid w:val="00A244E0"/>
    <w:rsid w:val="00A310F3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4806"/>
    <w:rsid w:val="00B27CC5"/>
    <w:rsid w:val="00B41D91"/>
    <w:rsid w:val="00B66223"/>
    <w:rsid w:val="00B67DBD"/>
    <w:rsid w:val="00B809FB"/>
    <w:rsid w:val="00B84F4C"/>
    <w:rsid w:val="00B9224C"/>
    <w:rsid w:val="00B94B25"/>
    <w:rsid w:val="00BA2441"/>
    <w:rsid w:val="00BA6AC1"/>
    <w:rsid w:val="00BB5F50"/>
    <w:rsid w:val="00BC20AF"/>
    <w:rsid w:val="00BF6960"/>
    <w:rsid w:val="00C02FE7"/>
    <w:rsid w:val="00C2392A"/>
    <w:rsid w:val="00C54523"/>
    <w:rsid w:val="00C60B92"/>
    <w:rsid w:val="00C67406"/>
    <w:rsid w:val="00C715F7"/>
    <w:rsid w:val="00C748CA"/>
    <w:rsid w:val="00C848B0"/>
    <w:rsid w:val="00C85CA4"/>
    <w:rsid w:val="00C92E93"/>
    <w:rsid w:val="00CB252C"/>
    <w:rsid w:val="00CB655F"/>
    <w:rsid w:val="00CC262A"/>
    <w:rsid w:val="00CD0B39"/>
    <w:rsid w:val="00CD3D83"/>
    <w:rsid w:val="00CE4809"/>
    <w:rsid w:val="00D100E8"/>
    <w:rsid w:val="00D25379"/>
    <w:rsid w:val="00D445B5"/>
    <w:rsid w:val="00D75358"/>
    <w:rsid w:val="00D93D88"/>
    <w:rsid w:val="00DA25FA"/>
    <w:rsid w:val="00DA3067"/>
    <w:rsid w:val="00DB0299"/>
    <w:rsid w:val="00DB2625"/>
    <w:rsid w:val="00DB5C9D"/>
    <w:rsid w:val="00DC6BB0"/>
    <w:rsid w:val="00DE5599"/>
    <w:rsid w:val="00DE5608"/>
    <w:rsid w:val="00DF5C82"/>
    <w:rsid w:val="00E1637F"/>
    <w:rsid w:val="00E203D9"/>
    <w:rsid w:val="00E2127E"/>
    <w:rsid w:val="00E42E1F"/>
    <w:rsid w:val="00E56CBC"/>
    <w:rsid w:val="00E60B95"/>
    <w:rsid w:val="00E71EFC"/>
    <w:rsid w:val="00EA49B9"/>
    <w:rsid w:val="00EB0E12"/>
    <w:rsid w:val="00EB25D4"/>
    <w:rsid w:val="00EB70B6"/>
    <w:rsid w:val="00ED0A9F"/>
    <w:rsid w:val="00EF08D8"/>
    <w:rsid w:val="00F1468A"/>
    <w:rsid w:val="00F1737A"/>
    <w:rsid w:val="00F464E3"/>
    <w:rsid w:val="00F47135"/>
    <w:rsid w:val="00F5124E"/>
    <w:rsid w:val="00F66F45"/>
    <w:rsid w:val="00F73434"/>
    <w:rsid w:val="00F83F14"/>
    <w:rsid w:val="00F8762D"/>
    <w:rsid w:val="00F930F6"/>
    <w:rsid w:val="00FB089D"/>
    <w:rsid w:val="00FB2E57"/>
    <w:rsid w:val="00FB6CC7"/>
    <w:rsid w:val="00FC50C6"/>
    <w:rsid w:val="00FC5152"/>
    <w:rsid w:val="00FE1189"/>
    <w:rsid w:val="00FE2F78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12</cp:revision>
  <cp:lastPrinted>2019-12-23T07:25:00Z</cp:lastPrinted>
  <dcterms:created xsi:type="dcterms:W3CDTF">2020-03-24T12:57:00Z</dcterms:created>
  <dcterms:modified xsi:type="dcterms:W3CDTF">2020-03-26T12:55:00Z</dcterms:modified>
</cp:coreProperties>
</file>